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243"/>
      </w:tblGrid>
      <w:tr w:rsidR="004D72D9" w14:paraId="69CCDE63" w14:textId="77777777" w:rsidTr="0096268C">
        <w:tc>
          <w:tcPr>
            <w:tcW w:w="2280" w:type="pct"/>
          </w:tcPr>
          <w:p w14:paraId="2E009A2A" w14:textId="77777777" w:rsidR="004D72D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0" w:type="pct"/>
          </w:tcPr>
          <w:p w14:paraId="47B8F7F9" w14:textId="624CE06E" w:rsidR="0096268C" w:rsidRPr="004758BC" w:rsidRDefault="00273C79" w:rsidP="00962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8BC">
              <w:rPr>
                <w:rFonts w:ascii="Times New Roman" w:hAnsi="Times New Roman"/>
                <w:sz w:val="24"/>
                <w:szCs w:val="24"/>
              </w:rPr>
              <w:t>Додаток 3</w:t>
            </w:r>
          </w:p>
          <w:p w14:paraId="1E0DD3EA" w14:textId="2FD8EAFB" w:rsidR="0096268C" w:rsidRPr="004758BC" w:rsidRDefault="0096268C" w:rsidP="00962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8BC">
              <w:rPr>
                <w:rFonts w:ascii="Times New Roman" w:hAnsi="Times New Roman"/>
                <w:sz w:val="24"/>
                <w:szCs w:val="24"/>
              </w:rPr>
              <w:t xml:space="preserve">до наказу КЗПО </w:t>
            </w:r>
            <w:r w:rsidR="00273C79" w:rsidRPr="004758BC">
              <w:rPr>
                <w:rFonts w:ascii="Times New Roman" w:eastAsia="Times New Roman" w:hAnsi="Times New Roman"/>
                <w:sz w:val="24"/>
                <w:szCs w:val="24"/>
              </w:rPr>
              <w:t>«ДОЦНТТ та ІТУМ» ДОР»</w:t>
            </w:r>
          </w:p>
          <w:p w14:paraId="1387844A" w14:textId="092688FE" w:rsidR="0096268C" w:rsidRDefault="00273C79" w:rsidP="0096268C">
            <w:pPr>
              <w:ind w:right="-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58BC">
              <w:rPr>
                <w:rFonts w:ascii="Times New Roman" w:hAnsi="Times New Roman"/>
                <w:sz w:val="24"/>
                <w:szCs w:val="24"/>
              </w:rPr>
              <w:t>від </w:t>
            </w:r>
            <w:r w:rsidR="00FC040D">
              <w:rPr>
                <w:rFonts w:ascii="Times New Roman" w:hAnsi="Times New Roman"/>
                <w:sz w:val="24"/>
                <w:szCs w:val="24"/>
              </w:rPr>
              <w:t>23.03.2026 № 47</w:t>
            </w:r>
          </w:p>
          <w:p w14:paraId="43D5528E" w14:textId="77777777" w:rsidR="004D72D9" w:rsidRDefault="004D72D9" w:rsidP="00564B7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C9EBB81" w14:textId="77777777" w:rsidR="00937EEE" w:rsidRDefault="006A4608" w:rsidP="00373211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F90D7B">
        <w:rPr>
          <w:rFonts w:ascii="Times New Roman" w:hAnsi="Times New Roman"/>
          <w:sz w:val="28"/>
          <w:szCs w:val="28"/>
        </w:rPr>
        <w:t>ІНФОРМАЦІЙНА ДОВІДКА</w:t>
      </w:r>
      <w:r w:rsidR="00564B73">
        <w:rPr>
          <w:rFonts w:ascii="Times New Roman" w:hAnsi="Times New Roman"/>
          <w:sz w:val="28"/>
          <w:szCs w:val="28"/>
        </w:rPr>
        <w:br/>
      </w:r>
      <w:r w:rsidR="00273C79" w:rsidRPr="00937EEE">
        <w:rPr>
          <w:rFonts w:ascii="Times New Roman" w:hAnsi="Times New Roman"/>
          <w:sz w:val="28"/>
          <w:szCs w:val="28"/>
        </w:rPr>
        <w:t xml:space="preserve">про підсумки </w:t>
      </w:r>
      <w:r w:rsidR="00273C79" w:rsidRPr="00937EEE">
        <w:rPr>
          <w:rFonts w:ascii="Times New Roman" w:hAnsi="Times New Roman"/>
          <w:color w:val="000000"/>
          <w:sz w:val="28"/>
          <w:szCs w:val="28"/>
        </w:rPr>
        <w:t xml:space="preserve">обласного творчого конкурсу юних дизайнерів </w:t>
      </w:r>
    </w:p>
    <w:p w14:paraId="23B5DE10" w14:textId="208C45A4" w:rsidR="003322BB" w:rsidRDefault="00937EEE" w:rsidP="0037321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37EEE">
        <w:rPr>
          <w:rFonts w:ascii="Times New Roman" w:eastAsia="Batang" w:hAnsi="Times New Roman"/>
          <w:sz w:val="28"/>
          <w:szCs w:val="28"/>
          <w:lang w:eastAsia="uk-UA"/>
        </w:rPr>
        <w:t>«</w:t>
      </w:r>
      <w:r w:rsidRPr="00937EEE">
        <w:rPr>
          <w:rFonts w:ascii="Times New Roman" w:hAnsi="Times New Roman"/>
          <w:bCs/>
          <w:sz w:val="28"/>
        </w:rPr>
        <w:t>Час і простір: нові горизонти</w:t>
      </w:r>
      <w:r w:rsidRPr="00937EEE">
        <w:rPr>
          <w:rFonts w:ascii="Times New Roman" w:hAnsi="Times New Roman"/>
          <w:sz w:val="28"/>
          <w:szCs w:val="28"/>
        </w:rPr>
        <w:t>»</w:t>
      </w:r>
    </w:p>
    <w:p w14:paraId="57612F04" w14:textId="77777777" w:rsidR="0043513C" w:rsidRPr="00937EEE" w:rsidRDefault="0043513C" w:rsidP="00937E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BF56B2" w14:textId="71986A55" w:rsidR="00DE4875" w:rsidRPr="00A96142" w:rsidRDefault="00D90F6B" w:rsidP="0037321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96142">
        <w:rPr>
          <w:rFonts w:ascii="Times New Roman" w:hAnsi="Times New Roman"/>
          <w:sz w:val="28"/>
          <w:szCs w:val="28"/>
        </w:rPr>
        <w:t xml:space="preserve">З метою підвищення технічної майстерності здобувачів освіти закладів освіти області, </w:t>
      </w:r>
      <w:r w:rsidR="00BF0E19" w:rsidRPr="00A96142">
        <w:rPr>
          <w:rFonts w:ascii="Times New Roman" w:hAnsi="Times New Roman"/>
          <w:color w:val="000000"/>
          <w:sz w:val="28"/>
          <w:szCs w:val="28"/>
        </w:rPr>
        <w:t>стимулювання творчого</w:t>
      </w:r>
      <w:r w:rsidR="002A6C18" w:rsidRPr="00A96142">
        <w:rPr>
          <w:rFonts w:ascii="Times New Roman" w:hAnsi="Times New Roman"/>
          <w:color w:val="000000"/>
          <w:sz w:val="28"/>
          <w:szCs w:val="28"/>
        </w:rPr>
        <w:t xml:space="preserve">, духовного розвитку дітей </w:t>
      </w:r>
      <w:r w:rsidR="00A96142" w:rsidRPr="00A96142">
        <w:rPr>
          <w:rFonts w:ascii="Times New Roman" w:hAnsi="Times New Roman"/>
          <w:color w:val="000000"/>
          <w:sz w:val="28"/>
          <w:szCs w:val="28"/>
        </w:rPr>
        <w:br/>
      </w:r>
      <w:r w:rsidR="004F0495" w:rsidRPr="00A96142">
        <w:rPr>
          <w:rFonts w:ascii="Times New Roman" w:hAnsi="Times New Roman"/>
          <w:color w:val="000000"/>
          <w:sz w:val="28"/>
          <w:szCs w:val="28"/>
        </w:rPr>
        <w:t xml:space="preserve">з </w:t>
      </w:r>
      <w:r w:rsidR="00937EEE" w:rsidRPr="00A96142">
        <w:rPr>
          <w:rFonts w:ascii="Times New Roman" w:hAnsi="Times New Roman"/>
          <w:color w:val="000000"/>
          <w:sz w:val="28"/>
          <w:szCs w:val="28"/>
        </w:rPr>
        <w:t>02 до 22 березня</w:t>
      </w:r>
      <w:r w:rsidR="004F0495" w:rsidRPr="00A961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7EEE" w:rsidRPr="00A96142">
        <w:rPr>
          <w:rFonts w:ascii="Times New Roman" w:hAnsi="Times New Roman"/>
          <w:sz w:val="28"/>
          <w:szCs w:val="28"/>
        </w:rPr>
        <w:t>2026</w:t>
      </w:r>
      <w:r w:rsidRPr="00A96142">
        <w:rPr>
          <w:rFonts w:ascii="Times New Roman" w:hAnsi="Times New Roman"/>
          <w:sz w:val="28"/>
          <w:szCs w:val="28"/>
        </w:rPr>
        <w:t xml:space="preserve"> року проведено </w:t>
      </w:r>
      <w:r w:rsidR="002B64C6" w:rsidRPr="00A96142">
        <w:rPr>
          <w:rFonts w:ascii="Times New Roman" w:hAnsi="Times New Roman"/>
          <w:color w:val="000000"/>
          <w:sz w:val="28"/>
          <w:szCs w:val="28"/>
        </w:rPr>
        <w:t xml:space="preserve">обласний творчий конкурс юних дизайнерів </w:t>
      </w:r>
      <w:r w:rsidR="008D077C" w:rsidRPr="00A96142">
        <w:rPr>
          <w:rFonts w:ascii="Times New Roman" w:eastAsia="Batang" w:hAnsi="Times New Roman"/>
          <w:sz w:val="28"/>
          <w:szCs w:val="28"/>
          <w:lang w:eastAsia="uk-UA"/>
        </w:rPr>
        <w:t>«</w:t>
      </w:r>
      <w:r w:rsidR="008D077C" w:rsidRPr="00A96142">
        <w:rPr>
          <w:rFonts w:ascii="Times New Roman" w:hAnsi="Times New Roman"/>
          <w:bCs/>
          <w:sz w:val="28"/>
        </w:rPr>
        <w:t>Час і простір: нові горизонти</w:t>
      </w:r>
      <w:r w:rsidR="008D077C" w:rsidRPr="00A96142">
        <w:rPr>
          <w:rFonts w:ascii="Times New Roman" w:hAnsi="Times New Roman"/>
          <w:sz w:val="28"/>
          <w:szCs w:val="28"/>
        </w:rPr>
        <w:t xml:space="preserve">» </w:t>
      </w:r>
      <w:r w:rsidRPr="00A96142">
        <w:rPr>
          <w:rFonts w:ascii="Times New Roman" w:hAnsi="Times New Roman"/>
          <w:sz w:val="28"/>
          <w:szCs w:val="28"/>
        </w:rPr>
        <w:t>(далі – Конкурс).</w:t>
      </w:r>
    </w:p>
    <w:p w14:paraId="6434F4FF" w14:textId="079A6B9C" w:rsidR="007C6F40" w:rsidRPr="00A96142" w:rsidRDefault="00DE4875" w:rsidP="0037321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>У</w:t>
      </w:r>
      <w:r w:rsidR="00790A5D" w:rsidRPr="00A96142">
        <w:rPr>
          <w:rFonts w:ascii="Times New Roman" w:hAnsi="Times New Roman"/>
          <w:sz w:val="28"/>
          <w:szCs w:val="28"/>
        </w:rPr>
        <w:t>часть у</w:t>
      </w:r>
      <w:r w:rsidR="005E4B2E" w:rsidRPr="00A96142">
        <w:rPr>
          <w:rFonts w:ascii="Times New Roman" w:hAnsi="Times New Roman"/>
          <w:sz w:val="28"/>
          <w:szCs w:val="28"/>
        </w:rPr>
        <w:t xml:space="preserve"> К</w:t>
      </w:r>
      <w:r w:rsidR="007C6F40" w:rsidRPr="00A96142">
        <w:rPr>
          <w:rFonts w:ascii="Times New Roman" w:hAnsi="Times New Roman"/>
          <w:sz w:val="28"/>
          <w:szCs w:val="28"/>
        </w:rPr>
        <w:t xml:space="preserve">онкурсі взяли </w:t>
      </w:r>
      <w:r w:rsidR="00AD67CF" w:rsidRPr="00A96142">
        <w:rPr>
          <w:rFonts w:ascii="Times New Roman" w:hAnsi="Times New Roman"/>
          <w:sz w:val="28"/>
          <w:szCs w:val="28"/>
        </w:rPr>
        <w:t>здобувачі осв</w:t>
      </w:r>
      <w:r w:rsidR="00790A5D" w:rsidRPr="00A96142">
        <w:rPr>
          <w:rFonts w:ascii="Times New Roman" w:hAnsi="Times New Roman"/>
          <w:sz w:val="28"/>
          <w:szCs w:val="28"/>
        </w:rPr>
        <w:t>іти</w:t>
      </w:r>
      <w:r w:rsidR="007C6F40" w:rsidRPr="00A96142">
        <w:rPr>
          <w:rFonts w:ascii="Times New Roman" w:hAnsi="Times New Roman"/>
          <w:sz w:val="28"/>
          <w:szCs w:val="28"/>
        </w:rPr>
        <w:t xml:space="preserve"> закладів освіти </w:t>
      </w:r>
      <w:r w:rsidR="00BC0779" w:rsidRPr="00A96142">
        <w:rPr>
          <w:rFonts w:ascii="Times New Roman" w:hAnsi="Times New Roman"/>
          <w:color w:val="000000" w:themeColor="text1"/>
          <w:sz w:val="28"/>
          <w:szCs w:val="28"/>
        </w:rPr>
        <w:t>Дніпровської,</w:t>
      </w:r>
      <w:r w:rsidR="002B64C6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1889" w:rsidRPr="00A96142">
        <w:rPr>
          <w:rFonts w:ascii="Times New Roman" w:hAnsi="Times New Roman"/>
          <w:color w:val="000000" w:themeColor="text1"/>
          <w:sz w:val="28"/>
          <w:szCs w:val="28"/>
        </w:rPr>
        <w:t>Кам’янської</w:t>
      </w:r>
      <w:r w:rsidR="00741889" w:rsidRPr="00A96142">
        <w:rPr>
          <w:rFonts w:ascii="Times New Roman" w:hAnsi="Times New Roman"/>
          <w:sz w:val="28"/>
          <w:szCs w:val="28"/>
        </w:rPr>
        <w:t xml:space="preserve">, </w:t>
      </w:r>
      <w:r w:rsidR="00BC0779" w:rsidRPr="00A96142">
        <w:rPr>
          <w:rFonts w:ascii="Times New Roman" w:hAnsi="Times New Roman"/>
          <w:sz w:val="28"/>
          <w:szCs w:val="28"/>
        </w:rPr>
        <w:t xml:space="preserve">Криворізької, </w:t>
      </w:r>
      <w:proofErr w:type="spellStart"/>
      <w:r w:rsidR="00BC0779" w:rsidRPr="00A96142">
        <w:rPr>
          <w:rFonts w:ascii="Times New Roman" w:hAnsi="Times New Roman"/>
          <w:sz w:val="28"/>
          <w:szCs w:val="28"/>
        </w:rPr>
        <w:t>Марганецької</w:t>
      </w:r>
      <w:proofErr w:type="spellEnd"/>
      <w:r w:rsidR="00BC0779" w:rsidRPr="00A96142">
        <w:rPr>
          <w:rFonts w:ascii="Times New Roman" w:hAnsi="Times New Roman"/>
          <w:sz w:val="28"/>
          <w:szCs w:val="28"/>
        </w:rPr>
        <w:t xml:space="preserve">, Нікопольської, Павлоградської, </w:t>
      </w:r>
      <w:r w:rsidR="007C6F40" w:rsidRPr="00A96142">
        <w:rPr>
          <w:rFonts w:ascii="Times New Roman" w:hAnsi="Times New Roman"/>
          <w:sz w:val="28"/>
          <w:szCs w:val="28"/>
        </w:rPr>
        <w:t>Покров</w:t>
      </w:r>
      <w:r w:rsidR="00BC0779" w:rsidRPr="00A96142">
        <w:rPr>
          <w:rFonts w:ascii="Times New Roman" w:hAnsi="Times New Roman"/>
          <w:sz w:val="28"/>
          <w:szCs w:val="28"/>
        </w:rPr>
        <w:t>ської,</w:t>
      </w:r>
      <w:r w:rsidR="007E3F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3F88">
        <w:rPr>
          <w:rFonts w:ascii="Times New Roman" w:hAnsi="Times New Roman"/>
          <w:sz w:val="28"/>
          <w:szCs w:val="28"/>
        </w:rPr>
        <w:t>Синельниківської</w:t>
      </w:r>
      <w:proofErr w:type="spellEnd"/>
      <w:r w:rsidR="007E3F88">
        <w:rPr>
          <w:rFonts w:ascii="Times New Roman" w:hAnsi="Times New Roman"/>
          <w:sz w:val="28"/>
          <w:szCs w:val="28"/>
        </w:rPr>
        <w:t>,</w:t>
      </w:r>
      <w:r w:rsidR="002B64C6" w:rsidRPr="00A961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64C6" w:rsidRPr="00A96142">
        <w:rPr>
          <w:rFonts w:ascii="Times New Roman" w:hAnsi="Times New Roman"/>
          <w:color w:val="000000" w:themeColor="text1"/>
          <w:sz w:val="28"/>
          <w:szCs w:val="28"/>
        </w:rPr>
        <w:t>Тернівської</w:t>
      </w:r>
      <w:proofErr w:type="spellEnd"/>
      <w:r w:rsidR="00BC0779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1DB2" w:rsidRPr="00A96142">
        <w:rPr>
          <w:rFonts w:ascii="Times New Roman" w:hAnsi="Times New Roman"/>
          <w:color w:val="000000" w:themeColor="text1"/>
          <w:sz w:val="28"/>
          <w:szCs w:val="28"/>
        </w:rPr>
        <w:t>міських;</w:t>
      </w:r>
      <w:r w:rsidR="00BC0779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96142">
        <w:rPr>
          <w:rFonts w:ascii="Times New Roman" w:hAnsi="Times New Roman"/>
          <w:color w:val="000000" w:themeColor="text1"/>
          <w:sz w:val="28"/>
          <w:szCs w:val="28"/>
        </w:rPr>
        <w:t>Богданівської</w:t>
      </w:r>
      <w:proofErr w:type="spellEnd"/>
      <w:r w:rsidR="00A9614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7E3F88">
        <w:rPr>
          <w:rFonts w:ascii="Times New Roman" w:hAnsi="Times New Roman"/>
          <w:color w:val="000000" w:themeColor="text1"/>
          <w:sz w:val="28"/>
          <w:szCs w:val="28"/>
        </w:rPr>
        <w:t>Губиниської</w:t>
      </w:r>
      <w:proofErr w:type="spellEnd"/>
      <w:r w:rsidR="007E3F88">
        <w:rPr>
          <w:rFonts w:ascii="Times New Roman" w:hAnsi="Times New Roman"/>
          <w:color w:val="000000" w:themeColor="text1"/>
          <w:sz w:val="28"/>
          <w:szCs w:val="28"/>
        </w:rPr>
        <w:t xml:space="preserve">, Петриківської, </w:t>
      </w:r>
      <w:r w:rsidR="00BC0779" w:rsidRPr="00A96142">
        <w:rPr>
          <w:rFonts w:ascii="Times New Roman" w:hAnsi="Times New Roman"/>
          <w:sz w:val="28"/>
          <w:szCs w:val="28"/>
        </w:rPr>
        <w:t>Слобожанської</w:t>
      </w:r>
      <w:r w:rsidR="007E3F8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E3F88">
        <w:rPr>
          <w:rFonts w:ascii="Times New Roman" w:hAnsi="Times New Roman"/>
          <w:sz w:val="28"/>
          <w:szCs w:val="28"/>
        </w:rPr>
        <w:t>Широківської</w:t>
      </w:r>
      <w:proofErr w:type="spellEnd"/>
      <w:r w:rsidR="007E3F88">
        <w:rPr>
          <w:rFonts w:ascii="Times New Roman" w:hAnsi="Times New Roman"/>
          <w:sz w:val="28"/>
          <w:szCs w:val="28"/>
        </w:rPr>
        <w:t xml:space="preserve"> </w:t>
      </w:r>
      <w:r w:rsidR="00E91DB2" w:rsidRPr="00A96142">
        <w:rPr>
          <w:rFonts w:ascii="Times New Roman" w:hAnsi="Times New Roman"/>
          <w:sz w:val="28"/>
          <w:szCs w:val="28"/>
        </w:rPr>
        <w:t>сільських та селищних територіальних громад</w:t>
      </w:r>
      <w:r w:rsidR="00C30412">
        <w:rPr>
          <w:rFonts w:ascii="Times New Roman" w:hAnsi="Times New Roman"/>
          <w:sz w:val="28"/>
          <w:szCs w:val="28"/>
        </w:rPr>
        <w:t>,</w:t>
      </w:r>
      <w:r w:rsidR="00C30412" w:rsidRPr="00C30412">
        <w:rPr>
          <w:rFonts w:ascii="Times New Roman" w:hAnsi="Times New Roman"/>
          <w:sz w:val="28"/>
          <w:szCs w:val="28"/>
        </w:rPr>
        <w:t xml:space="preserve"> </w:t>
      </w:r>
      <w:r w:rsidR="00C30412">
        <w:rPr>
          <w:rFonts w:ascii="Times New Roman" w:hAnsi="Times New Roman"/>
          <w:sz w:val="28"/>
          <w:szCs w:val="28"/>
        </w:rPr>
        <w:t xml:space="preserve">а також </w:t>
      </w:r>
      <w:r w:rsidR="00C30412" w:rsidRPr="003322BB">
        <w:rPr>
          <w:rFonts w:ascii="Times New Roman" w:hAnsi="Times New Roman"/>
          <w:sz w:val="28"/>
          <w:szCs w:val="28"/>
        </w:rPr>
        <w:t xml:space="preserve">комунального закладу позашкільної освіти </w:t>
      </w:r>
      <w:r w:rsidR="00C30412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C30412" w:rsidRPr="003322BB">
        <w:rPr>
          <w:rFonts w:ascii="Times New Roman" w:hAnsi="Times New Roman"/>
          <w:sz w:val="28"/>
          <w:szCs w:val="28"/>
        </w:rPr>
        <w:t>Дніпропетровський обласний центр науково-технічної творчості та інформаційних технологій учнівської молоді</w:t>
      </w:r>
      <w:r w:rsidR="00C30412">
        <w:rPr>
          <w:rFonts w:ascii="Times New Roman" w:hAnsi="Times New Roman"/>
          <w:sz w:val="28"/>
          <w:szCs w:val="28"/>
        </w:rPr>
        <w:t>»</w:t>
      </w:r>
      <w:r w:rsidR="00C30412" w:rsidRPr="003322BB">
        <w:rPr>
          <w:rFonts w:ascii="Times New Roman" w:hAnsi="Times New Roman"/>
          <w:sz w:val="28"/>
          <w:szCs w:val="28"/>
        </w:rPr>
        <w:t xml:space="preserve"> Дніпропетровської обласної ради</w:t>
      </w:r>
      <w:r w:rsidR="00C30412">
        <w:rPr>
          <w:rFonts w:ascii="Times New Roman" w:hAnsi="Times New Roman"/>
          <w:sz w:val="28"/>
          <w:szCs w:val="28"/>
        </w:rPr>
        <w:t>»</w:t>
      </w:r>
      <w:r w:rsidR="00C30412">
        <w:rPr>
          <w:rFonts w:ascii="Times New Roman" w:hAnsi="Times New Roman"/>
          <w:sz w:val="28"/>
          <w:szCs w:val="28"/>
        </w:rPr>
        <w:t xml:space="preserve">. </w:t>
      </w:r>
      <w:r w:rsidR="004E4318" w:rsidRPr="00A96142">
        <w:rPr>
          <w:rFonts w:ascii="Times New Roman" w:hAnsi="Times New Roman"/>
          <w:sz w:val="28"/>
          <w:szCs w:val="28"/>
        </w:rPr>
        <w:t xml:space="preserve">Усього було 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>представлено</w:t>
      </w:r>
      <w:r w:rsidR="008C4850">
        <w:rPr>
          <w:rFonts w:ascii="Times New Roman" w:hAnsi="Times New Roman"/>
          <w:color w:val="000000" w:themeColor="text1"/>
          <w:sz w:val="28"/>
          <w:szCs w:val="28"/>
        </w:rPr>
        <w:t xml:space="preserve"> роботи учасників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4850" w:rsidRPr="008C4850">
        <w:rPr>
          <w:rFonts w:ascii="Times New Roman" w:hAnsi="Times New Roman"/>
          <w:sz w:val="28"/>
          <w:szCs w:val="28"/>
        </w:rPr>
        <w:t>із 25</w:t>
      </w:r>
      <w:r w:rsidR="004E4318" w:rsidRPr="008C4850">
        <w:rPr>
          <w:rFonts w:ascii="Times New Roman" w:hAnsi="Times New Roman"/>
          <w:sz w:val="28"/>
          <w:szCs w:val="28"/>
        </w:rPr>
        <w:t xml:space="preserve"> 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8C4850">
        <w:rPr>
          <w:rFonts w:ascii="Times New Roman" w:hAnsi="Times New Roman"/>
          <w:color w:val="000000" w:themeColor="text1"/>
          <w:sz w:val="28"/>
          <w:szCs w:val="28"/>
        </w:rPr>
        <w:t>акладів</w:t>
      </w:r>
      <w:r w:rsidR="004E4318" w:rsidRPr="00A96142">
        <w:rPr>
          <w:rFonts w:ascii="Times New Roman" w:hAnsi="Times New Roman"/>
          <w:color w:val="000000" w:themeColor="text1"/>
          <w:sz w:val="28"/>
          <w:szCs w:val="28"/>
        </w:rPr>
        <w:t xml:space="preserve"> освіти</w:t>
      </w:r>
      <w:r w:rsidR="004E4318" w:rsidRPr="00A96142">
        <w:rPr>
          <w:rFonts w:ascii="Times New Roman" w:hAnsi="Times New Roman"/>
          <w:sz w:val="28"/>
          <w:szCs w:val="28"/>
        </w:rPr>
        <w:t>.</w:t>
      </w:r>
    </w:p>
    <w:p w14:paraId="6AE10246" w14:textId="77A244EB" w:rsidR="00885B81" w:rsidRPr="00A96142" w:rsidRDefault="004E4318" w:rsidP="00373211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 xml:space="preserve">Конкурс </w:t>
      </w:r>
      <w:r w:rsidR="00C722B4" w:rsidRPr="00A96142">
        <w:rPr>
          <w:rFonts w:ascii="Times New Roman" w:hAnsi="Times New Roman"/>
          <w:sz w:val="28"/>
          <w:szCs w:val="28"/>
        </w:rPr>
        <w:t xml:space="preserve">мав назву </w:t>
      </w:r>
      <w:r w:rsidR="008D077C" w:rsidRPr="00A96142">
        <w:rPr>
          <w:rFonts w:ascii="Times New Roman" w:eastAsia="Batang" w:hAnsi="Times New Roman"/>
          <w:sz w:val="28"/>
          <w:szCs w:val="28"/>
          <w:lang w:eastAsia="uk-UA"/>
        </w:rPr>
        <w:t>«</w:t>
      </w:r>
      <w:r w:rsidR="008D077C" w:rsidRPr="00A96142">
        <w:rPr>
          <w:rFonts w:ascii="Times New Roman" w:hAnsi="Times New Roman"/>
          <w:bCs/>
          <w:sz w:val="28"/>
        </w:rPr>
        <w:t>Час і простір: нові горизонти</w:t>
      </w:r>
      <w:r w:rsidR="008D077C" w:rsidRPr="00A96142">
        <w:rPr>
          <w:rFonts w:ascii="Times New Roman" w:hAnsi="Times New Roman"/>
          <w:sz w:val="28"/>
          <w:szCs w:val="28"/>
        </w:rPr>
        <w:t>»</w:t>
      </w:r>
      <w:r w:rsidR="00924D2E" w:rsidRPr="00A96142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7C6F40" w:rsidRPr="00A96142">
        <w:rPr>
          <w:rFonts w:ascii="Times New Roman" w:hAnsi="Times New Roman"/>
          <w:sz w:val="28"/>
          <w:szCs w:val="28"/>
        </w:rPr>
        <w:t xml:space="preserve"> </w:t>
      </w:r>
      <w:r w:rsidR="00373211">
        <w:rPr>
          <w:rFonts w:ascii="Times New Roman" w:eastAsia="Times New Roman" w:hAnsi="Times New Roman"/>
          <w:color w:val="000000"/>
          <w:sz w:val="28"/>
          <w:szCs w:val="28"/>
        </w:rPr>
        <w:t xml:space="preserve">Учасникам </w:t>
      </w:r>
      <w:r w:rsidR="00373211">
        <w:rPr>
          <w:rFonts w:ascii="Times New Roman" w:eastAsia="Times New Roman" w:hAnsi="Times New Roman"/>
          <w:color w:val="000000"/>
          <w:sz w:val="28"/>
          <w:szCs w:val="28"/>
        </w:rPr>
        <w:t>пропонувало</w:t>
      </w:r>
      <w:r w:rsidR="00373211">
        <w:rPr>
          <w:rFonts w:ascii="Times New Roman" w:eastAsia="Times New Roman" w:hAnsi="Times New Roman"/>
          <w:color w:val="000000"/>
          <w:sz w:val="28"/>
          <w:szCs w:val="28"/>
        </w:rPr>
        <w:t>ся виконати дизайнерські проєкти, у яких може відображатися будь-що, що стосується часу. Це мо</w:t>
      </w:r>
      <w:r w:rsidR="008C4850">
        <w:rPr>
          <w:rFonts w:ascii="Times New Roman" w:eastAsia="Times New Roman" w:hAnsi="Times New Roman"/>
          <w:color w:val="000000"/>
          <w:sz w:val="28"/>
          <w:szCs w:val="28"/>
        </w:rPr>
        <w:t>гли</w:t>
      </w:r>
      <w:r w:rsidR="00373211">
        <w:rPr>
          <w:rFonts w:ascii="Times New Roman" w:eastAsia="Times New Roman" w:hAnsi="Times New Roman"/>
          <w:color w:val="000000"/>
          <w:sz w:val="28"/>
          <w:szCs w:val="28"/>
        </w:rPr>
        <w:t xml:space="preserve"> бути дизайнерські моделі годинників, </w:t>
      </w:r>
      <w:proofErr w:type="spellStart"/>
      <w:r w:rsidR="00373211">
        <w:rPr>
          <w:rFonts w:ascii="Times New Roman" w:eastAsia="Times New Roman" w:hAnsi="Times New Roman"/>
          <w:color w:val="000000"/>
          <w:sz w:val="28"/>
          <w:szCs w:val="28"/>
        </w:rPr>
        <w:t>хронокапсул</w:t>
      </w:r>
      <w:proofErr w:type="spellEnd"/>
      <w:r w:rsidR="0037321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373211">
        <w:rPr>
          <w:rFonts w:ascii="Times New Roman" w:eastAsia="Times New Roman" w:hAnsi="Times New Roman"/>
          <w:color w:val="000000"/>
          <w:sz w:val="28"/>
          <w:szCs w:val="28"/>
        </w:rPr>
        <w:t>гіперпросторового</w:t>
      </w:r>
      <w:proofErr w:type="spellEnd"/>
      <w:r w:rsidR="00373211">
        <w:rPr>
          <w:rFonts w:ascii="Times New Roman" w:eastAsia="Times New Roman" w:hAnsi="Times New Roman"/>
          <w:color w:val="000000"/>
          <w:sz w:val="28"/>
          <w:szCs w:val="28"/>
        </w:rPr>
        <w:t xml:space="preserve"> куба тощо. </w:t>
      </w:r>
      <w:r w:rsidR="00885B81" w:rsidRPr="00A96142">
        <w:rPr>
          <w:rFonts w:ascii="Times New Roman" w:hAnsi="Times New Roman"/>
          <w:sz w:val="28"/>
          <w:szCs w:val="28"/>
        </w:rPr>
        <w:t>Вибір тематики та технік виконання був необмежений, що сприяло розвитку креативності та індивідуально</w:t>
      </w:r>
      <w:r w:rsidR="00994149" w:rsidRPr="00A96142">
        <w:rPr>
          <w:rFonts w:ascii="Times New Roman" w:hAnsi="Times New Roman"/>
          <w:sz w:val="28"/>
          <w:szCs w:val="28"/>
        </w:rPr>
        <w:t>сті</w:t>
      </w:r>
      <w:r w:rsidR="00885B81" w:rsidRPr="00A96142">
        <w:rPr>
          <w:rFonts w:ascii="Times New Roman" w:hAnsi="Times New Roman"/>
          <w:sz w:val="28"/>
          <w:szCs w:val="28"/>
        </w:rPr>
        <w:t xml:space="preserve"> підходу.</w:t>
      </w:r>
    </w:p>
    <w:p w14:paraId="1F0F3F24" w14:textId="3E6A9EF9" w:rsidR="003322BB" w:rsidRPr="00A96142" w:rsidRDefault="008E6F6B" w:rsidP="0037321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>На Конкурс надійшл</w:t>
      </w:r>
      <w:r w:rsidR="00A96142">
        <w:rPr>
          <w:rFonts w:ascii="Times New Roman" w:hAnsi="Times New Roman"/>
          <w:sz w:val="28"/>
          <w:szCs w:val="28"/>
        </w:rPr>
        <w:t>о</w:t>
      </w:r>
      <w:r w:rsidRPr="00A96142">
        <w:rPr>
          <w:rFonts w:ascii="Times New Roman" w:hAnsi="Times New Roman"/>
          <w:sz w:val="28"/>
          <w:szCs w:val="28"/>
        </w:rPr>
        <w:t xml:space="preserve"> </w:t>
      </w:r>
      <w:r w:rsidR="00A96142">
        <w:rPr>
          <w:rFonts w:ascii="Times New Roman" w:hAnsi="Times New Roman"/>
          <w:sz w:val="28"/>
          <w:szCs w:val="28"/>
        </w:rPr>
        <w:t>102 роботи</w:t>
      </w:r>
      <w:r w:rsidR="00924D2E" w:rsidRPr="00A96142">
        <w:rPr>
          <w:rFonts w:ascii="Times New Roman" w:hAnsi="Times New Roman"/>
          <w:sz w:val="28"/>
          <w:szCs w:val="28"/>
        </w:rPr>
        <w:t xml:space="preserve"> від учасників молодшої та старшої вікових категорій.</w:t>
      </w:r>
      <w:r w:rsidR="004F0495" w:rsidRPr="00A96142">
        <w:rPr>
          <w:rFonts w:ascii="Times New Roman" w:hAnsi="Times New Roman"/>
          <w:sz w:val="28"/>
          <w:szCs w:val="28"/>
        </w:rPr>
        <w:t xml:space="preserve"> </w:t>
      </w:r>
      <w:r w:rsidR="00A96142">
        <w:rPr>
          <w:rFonts w:ascii="Times New Roman" w:hAnsi="Times New Roman"/>
          <w:sz w:val="28"/>
          <w:szCs w:val="28"/>
        </w:rPr>
        <w:t>В</w:t>
      </w:r>
      <w:r w:rsidR="004F0495" w:rsidRPr="00A96142">
        <w:rPr>
          <w:rFonts w:ascii="Times New Roman" w:hAnsi="Times New Roman"/>
          <w:sz w:val="28"/>
          <w:szCs w:val="28"/>
        </w:rPr>
        <w:t xml:space="preserve">ід учасників старшої вікової категорії було зареєстровано на 50% </w:t>
      </w:r>
      <w:r w:rsidR="00A96142">
        <w:rPr>
          <w:rFonts w:ascii="Times New Roman" w:hAnsi="Times New Roman"/>
          <w:sz w:val="28"/>
          <w:szCs w:val="28"/>
        </w:rPr>
        <w:t xml:space="preserve">робіт </w:t>
      </w:r>
      <w:r w:rsidR="004F0495" w:rsidRPr="00A96142">
        <w:rPr>
          <w:rFonts w:ascii="Times New Roman" w:hAnsi="Times New Roman"/>
          <w:sz w:val="28"/>
          <w:szCs w:val="28"/>
        </w:rPr>
        <w:t>менше, ніж робіт молодшої вікової категорії.</w:t>
      </w:r>
    </w:p>
    <w:p w14:paraId="3DC6284B" w14:textId="1949E54A" w:rsidR="008A54C1" w:rsidRPr="00A96142" w:rsidRDefault="008A54C1" w:rsidP="0037321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 xml:space="preserve">Усі </w:t>
      </w:r>
      <w:r w:rsidR="008C4850">
        <w:rPr>
          <w:rFonts w:ascii="Times New Roman" w:hAnsi="Times New Roman"/>
          <w:sz w:val="28"/>
          <w:szCs w:val="28"/>
        </w:rPr>
        <w:t>конкурсанти</w:t>
      </w:r>
      <w:bookmarkStart w:id="0" w:name="_GoBack"/>
      <w:bookmarkEnd w:id="0"/>
      <w:r w:rsidRPr="00A96142">
        <w:rPr>
          <w:rFonts w:ascii="Times New Roman" w:hAnsi="Times New Roman"/>
          <w:sz w:val="28"/>
          <w:szCs w:val="28"/>
        </w:rPr>
        <w:t xml:space="preserve"> вдало впоралися із завданням, продемонструвавши оригінальність і високу технічну майстерність у створенні дизайнерських об’єктів.</w:t>
      </w:r>
    </w:p>
    <w:p w14:paraId="102771A9" w14:textId="2ED946A0" w:rsidR="008A54C1" w:rsidRPr="00A96142" w:rsidRDefault="00CD5FEA" w:rsidP="0037321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 xml:space="preserve">Оцінювання робіт здійснювалося за фотоматеріалами та </w:t>
      </w:r>
      <w:r w:rsidR="008D2C20" w:rsidRPr="00A96142">
        <w:rPr>
          <w:rFonts w:ascii="Times New Roman" w:hAnsi="Times New Roman"/>
          <w:sz w:val="28"/>
          <w:szCs w:val="28"/>
        </w:rPr>
        <w:t>описами дизайн-ідеї</w:t>
      </w:r>
      <w:r w:rsidR="00F85F55" w:rsidRPr="00A96142">
        <w:rPr>
          <w:rFonts w:ascii="Times New Roman" w:hAnsi="Times New Roman"/>
          <w:sz w:val="28"/>
          <w:szCs w:val="28"/>
        </w:rPr>
        <w:t>, надісланими у</w:t>
      </w:r>
      <w:r w:rsidR="00CF1C31" w:rsidRPr="00A96142">
        <w:rPr>
          <w:rFonts w:ascii="Times New Roman" w:hAnsi="Times New Roman"/>
          <w:sz w:val="28"/>
          <w:szCs w:val="28"/>
        </w:rPr>
        <w:t>ч</w:t>
      </w:r>
      <w:r w:rsidR="00EB747C" w:rsidRPr="00A96142">
        <w:rPr>
          <w:rFonts w:ascii="Times New Roman" w:hAnsi="Times New Roman"/>
          <w:sz w:val="28"/>
          <w:szCs w:val="28"/>
        </w:rPr>
        <w:t>асниками К</w:t>
      </w:r>
      <w:r w:rsidR="00F85F55" w:rsidRPr="00A96142">
        <w:rPr>
          <w:rFonts w:ascii="Times New Roman" w:hAnsi="Times New Roman"/>
          <w:sz w:val="28"/>
          <w:szCs w:val="28"/>
        </w:rPr>
        <w:t>онкурсу.</w:t>
      </w:r>
      <w:r w:rsidR="00AD15C4" w:rsidRPr="00A96142">
        <w:rPr>
          <w:rFonts w:ascii="Times New Roman" w:hAnsi="Times New Roman"/>
          <w:sz w:val="28"/>
          <w:szCs w:val="28"/>
        </w:rPr>
        <w:t xml:space="preserve"> </w:t>
      </w:r>
      <w:r w:rsidR="008A54C1" w:rsidRPr="00A96142">
        <w:rPr>
          <w:rFonts w:ascii="Times New Roman" w:hAnsi="Times New Roman"/>
          <w:sz w:val="28"/>
          <w:szCs w:val="28"/>
        </w:rPr>
        <w:t>Перевага надавалася об’ємним трудомістким моделям, які відзначалися естетичністю, функціональністю, інноваційним підходом та якістю виконання</w:t>
      </w:r>
      <w:r w:rsidR="00961CD8" w:rsidRPr="00A96142">
        <w:rPr>
          <w:rFonts w:ascii="Times New Roman" w:hAnsi="Times New Roman"/>
          <w:sz w:val="28"/>
          <w:szCs w:val="28"/>
        </w:rPr>
        <w:t>.</w:t>
      </w:r>
    </w:p>
    <w:p w14:paraId="4E5E8DBD" w14:textId="07BF4D4B" w:rsidR="00961CD8" w:rsidRPr="00A96142" w:rsidRDefault="00961CD8" w:rsidP="00373211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96142">
        <w:rPr>
          <w:rFonts w:ascii="Times New Roman" w:eastAsia="Times New Roman" w:hAnsi="Times New Roman"/>
          <w:sz w:val="28"/>
          <w:szCs w:val="28"/>
          <w:lang w:eastAsia="uk-UA"/>
        </w:rPr>
        <w:t>Організаційний комітет та члени журі забезпечили чітку організацію проведення заходу, оперативну обробку поданих матеріалів, об’єктивне оцінювання конкурсних робіт. За результатами Конкурсу визначено переможців у кожній віковій категорії.</w:t>
      </w:r>
    </w:p>
    <w:p w14:paraId="1C705DA2" w14:textId="77777777" w:rsidR="00961CD8" w:rsidRPr="00A96142" w:rsidRDefault="00961CD8" w:rsidP="00373211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96142">
        <w:rPr>
          <w:rFonts w:ascii="Times New Roman" w:eastAsia="Times New Roman" w:hAnsi="Times New Roman"/>
          <w:sz w:val="28"/>
          <w:szCs w:val="28"/>
          <w:lang w:eastAsia="uk-UA"/>
        </w:rPr>
        <w:t>Проведення Конкурсу сприяло виявленню талановитої молоді, формуванню дизайнерського мислення, розвитку просторової уяви, навичок моделювання та технічної творчості.</w:t>
      </w:r>
    </w:p>
    <w:p w14:paraId="6A1D50F1" w14:textId="77777777" w:rsidR="003F3770" w:rsidRDefault="003F3770" w:rsidP="00373211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Активність та результативність участі територіальних громад та закладів освіти області у Конкурсі</w:t>
      </w:r>
    </w:p>
    <w:p w14:paraId="01B71747" w14:textId="77777777" w:rsidR="003F3770" w:rsidRDefault="003F3770" w:rsidP="00373211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"/>
        <w:gridCol w:w="5087"/>
        <w:gridCol w:w="2035"/>
        <w:gridCol w:w="2090"/>
      </w:tblGrid>
      <w:tr w:rsidR="003F3770" w14:paraId="755B5001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4BD95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№</w:t>
            </w:r>
          </w:p>
          <w:p w14:paraId="18E9DF37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5028B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Територіальні громади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F65DD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>Кількість робіт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3A12E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uk-UA"/>
              </w:rPr>
              <w:t xml:space="preserve">Кількість переможців </w:t>
            </w:r>
          </w:p>
        </w:tc>
      </w:tr>
      <w:tr w:rsidR="003F3770" w14:paraId="1DB753CF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91E97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Дніпровський район</w:t>
            </w:r>
          </w:p>
        </w:tc>
      </w:tr>
      <w:tr w:rsidR="003F3770" w14:paraId="516A3DE3" w14:textId="77777777" w:rsidTr="003F3770">
        <w:trPr>
          <w:trHeight w:val="3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6F495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1BD71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Дніпровська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4C34" w14:textId="7F2D1D50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2A8D" w14:textId="6773E948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4FFBCCF6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51610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C5388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Петриківська 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5BA6" w14:textId="00CA7509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E7F1" w14:textId="13B6EEF5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45873C57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2CCFE" w14:textId="77777777" w:rsidR="003F3770" w:rsidRDefault="003F3770" w:rsidP="0037321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ED4A9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Слобожанська 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2D90" w14:textId="71F88E31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C2CE" w14:textId="6BF9DA7C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7EF36B99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2B7D5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Камʼянський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 район</w:t>
            </w:r>
          </w:p>
        </w:tc>
      </w:tr>
      <w:tr w:rsidR="003F3770" w14:paraId="5EDED5D8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C5686" w14:textId="09A3AFEC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01643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Камʼянська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0266" w14:textId="64C961B8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D8D8" w14:textId="0FDCF07D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</w:tr>
      <w:tr w:rsidR="003F3770" w14:paraId="0ECA6F5D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97D58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Криворізький район</w:t>
            </w:r>
          </w:p>
        </w:tc>
      </w:tr>
      <w:tr w:rsidR="003F3770" w14:paraId="506A3CF2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F06D3" w14:textId="16DCF368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57D6E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Криворізька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C852" w14:textId="1CB6C5A2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9FB9" w14:textId="04848559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</w:tr>
      <w:tr w:rsidR="003F3770" w14:paraId="041ADCD8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F1DF" w14:textId="35729DF8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EC73" w14:textId="2AD675FE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Широківська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DBF5" w14:textId="2AC8A002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1A39" w14:textId="6AFC6598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2C49B518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23DCC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Нікопольський район</w:t>
            </w:r>
          </w:p>
        </w:tc>
      </w:tr>
      <w:tr w:rsidR="003F3770" w14:paraId="2A656CD6" w14:textId="77777777" w:rsidTr="003732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2878" w14:textId="7120971B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E59C4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Марганецька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6355" w14:textId="6DAF437E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D9762" w14:textId="6FD2763F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35883324" w14:textId="77777777" w:rsidTr="003732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063E" w14:textId="0A51CDFD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52A59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Нікопольська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9084" w14:textId="77BD1FA6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FF47" w14:textId="780F3CCE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3F3770" w14:paraId="0F1FB0E0" w14:textId="77777777" w:rsidTr="0037321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B894" w14:textId="7F581B07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BF110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Покровська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D0D8" w14:textId="2D740C48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ED1A" w14:textId="7B9C96A8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6F4CB0B3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13E37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Самарівський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 xml:space="preserve"> район</w:t>
            </w:r>
          </w:p>
        </w:tc>
      </w:tr>
      <w:tr w:rsidR="003F3770" w14:paraId="7B752F22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3B25E" w14:textId="326FDCD4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EBD5B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Губиниська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селищна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3139E" w14:textId="5807EC10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59C9" w14:textId="414C938E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25C88370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E379E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Павлоградський район</w:t>
            </w:r>
          </w:p>
        </w:tc>
      </w:tr>
      <w:tr w:rsidR="003F3770" w14:paraId="207B81FC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72DC4" w14:textId="69177345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7605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Павлоградська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720A" w14:textId="42F80DB6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A367" w14:textId="31C59769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</w:p>
        </w:tc>
      </w:tr>
      <w:tr w:rsidR="003F3770" w14:paraId="11EE2CF5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652AD" w14:textId="055F81B2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E7E2D" w14:textId="08D68998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Тернівська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міська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818E" w14:textId="4132C82C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EC11" w14:textId="044E7569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</w:tr>
      <w:tr w:rsidR="003F3770" w14:paraId="640D8F10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1091" w14:textId="3BFF4921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8CC1" w14:textId="6792E135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Богданівська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сільська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3882E" w14:textId="54361DA5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0BCC" w14:textId="50FADD96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120E9A0E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F723D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Синельниківський район</w:t>
            </w:r>
          </w:p>
        </w:tc>
      </w:tr>
      <w:tr w:rsidR="003F3770" w14:paraId="4A8C89BF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8C35B" w14:textId="1F3D50A6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B63B4" w14:textId="7BCBE5AB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Синельниківська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міська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територіальна громада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F4F1" w14:textId="3B1C1EBB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8176" w14:textId="4313B648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</w:tr>
      <w:tr w:rsidR="003F3770" w14:paraId="2ACE2823" w14:textId="77777777" w:rsidTr="003F3770">
        <w:tc>
          <w:tcPr>
            <w:tcW w:w="9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2114A" w14:textId="77777777" w:rsidR="003F3770" w:rsidRDefault="003F3770" w:rsidP="003732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Комунальні заклади освіти ДОР:</w:t>
            </w:r>
          </w:p>
        </w:tc>
      </w:tr>
      <w:tr w:rsidR="003F3770" w14:paraId="5845A945" w14:textId="77777777" w:rsidTr="003F377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6A1E7" w14:textId="08555022" w:rsidR="003F3770" w:rsidRDefault="00373211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DF6EE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КЗПО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“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ДОЦНТТ та ІТУМ” ДОР”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E466" w14:textId="40D3B2F7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F207" w14:textId="6644CC7C" w:rsidR="003F3770" w:rsidRDefault="00D579E8" w:rsidP="0037321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6</w:t>
            </w:r>
          </w:p>
        </w:tc>
      </w:tr>
      <w:tr w:rsidR="003F3770" w14:paraId="3173B617" w14:textId="77777777" w:rsidTr="003F3770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B94C9" w14:textId="77777777" w:rsidR="003F3770" w:rsidRDefault="003F3770" w:rsidP="0037321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98E5" w14:textId="14858F11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53AC" w14:textId="62CE30C7" w:rsidR="003F3770" w:rsidRDefault="00536A87" w:rsidP="0037321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56</w:t>
            </w:r>
          </w:p>
        </w:tc>
      </w:tr>
    </w:tbl>
    <w:p w14:paraId="3F1D6A92" w14:textId="77777777" w:rsidR="003F3770" w:rsidRDefault="003F3770" w:rsidP="00373211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14:paraId="1A029700" w14:textId="77777777" w:rsidR="00BF0E19" w:rsidRPr="00A96142" w:rsidRDefault="00BF0E19" w:rsidP="003732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AC3BE68" w14:textId="3C471D45" w:rsidR="00636AF6" w:rsidRPr="00A96142" w:rsidRDefault="0096268C" w:rsidP="003732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6142">
        <w:rPr>
          <w:rFonts w:ascii="Times New Roman" w:hAnsi="Times New Roman"/>
          <w:sz w:val="28"/>
          <w:szCs w:val="28"/>
        </w:rPr>
        <w:t>Методист КЗПО</w:t>
      </w:r>
      <w:r w:rsidR="0038251A" w:rsidRPr="00A9614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«</w:t>
      </w:r>
      <w:r w:rsidR="0038251A"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ДОЦНТТ та ІТУМ» ДОР»</w:t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A9614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Світлана ЧМІЛЬ</w:t>
      </w:r>
    </w:p>
    <w:sectPr w:rsidR="00636AF6" w:rsidRPr="00A96142" w:rsidSect="002A6C18">
      <w:headerReference w:type="default" r:id="rId7"/>
      <w:pgSz w:w="11906" w:h="16838"/>
      <w:pgMar w:top="709" w:right="567" w:bottom="567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6F117" w14:textId="77777777" w:rsidR="00F66DF1" w:rsidRDefault="00F66DF1" w:rsidP="004D72D9">
      <w:pPr>
        <w:spacing w:after="0" w:line="240" w:lineRule="auto"/>
      </w:pPr>
      <w:r>
        <w:separator/>
      </w:r>
    </w:p>
  </w:endnote>
  <w:endnote w:type="continuationSeparator" w:id="0">
    <w:p w14:paraId="4D603BC4" w14:textId="77777777" w:rsidR="00F66DF1" w:rsidRDefault="00F66DF1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0A423" w14:textId="77777777" w:rsidR="00F66DF1" w:rsidRDefault="00F66DF1" w:rsidP="004D72D9">
      <w:pPr>
        <w:spacing w:after="0" w:line="240" w:lineRule="auto"/>
      </w:pPr>
      <w:r>
        <w:separator/>
      </w:r>
    </w:p>
  </w:footnote>
  <w:footnote w:type="continuationSeparator" w:id="0">
    <w:p w14:paraId="2627EE89" w14:textId="77777777" w:rsidR="00F66DF1" w:rsidRDefault="00F66DF1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14:paraId="0B63E17F" w14:textId="77777777"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8C4850" w:rsidRPr="008C4850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14:paraId="11CE87FA" w14:textId="77777777"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14:paraId="3B433632" w14:textId="77777777"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16"/>
    <w:rsid w:val="00000D9F"/>
    <w:rsid w:val="00010BAA"/>
    <w:rsid w:val="00015CE0"/>
    <w:rsid w:val="0003076D"/>
    <w:rsid w:val="00033BBB"/>
    <w:rsid w:val="0003628B"/>
    <w:rsid w:val="00045566"/>
    <w:rsid w:val="00046F44"/>
    <w:rsid w:val="00047122"/>
    <w:rsid w:val="00052B15"/>
    <w:rsid w:val="000657F5"/>
    <w:rsid w:val="000849A5"/>
    <w:rsid w:val="000935E8"/>
    <w:rsid w:val="00095445"/>
    <w:rsid w:val="000A3DB6"/>
    <w:rsid w:val="000B35C5"/>
    <w:rsid w:val="000C25A3"/>
    <w:rsid w:val="000D654C"/>
    <w:rsid w:val="000E3B6A"/>
    <w:rsid w:val="00114E1F"/>
    <w:rsid w:val="001169C2"/>
    <w:rsid w:val="00124E51"/>
    <w:rsid w:val="001506EA"/>
    <w:rsid w:val="001528E2"/>
    <w:rsid w:val="0015551D"/>
    <w:rsid w:val="001628BF"/>
    <w:rsid w:val="00167133"/>
    <w:rsid w:val="0017522C"/>
    <w:rsid w:val="001773FB"/>
    <w:rsid w:val="00180E09"/>
    <w:rsid w:val="0018207F"/>
    <w:rsid w:val="001B527E"/>
    <w:rsid w:val="001D0CA8"/>
    <w:rsid w:val="001E1F7B"/>
    <w:rsid w:val="001F41C7"/>
    <w:rsid w:val="00206D25"/>
    <w:rsid w:val="0021655B"/>
    <w:rsid w:val="0021716C"/>
    <w:rsid w:val="002201A2"/>
    <w:rsid w:val="002214D8"/>
    <w:rsid w:val="0022281D"/>
    <w:rsid w:val="0022505E"/>
    <w:rsid w:val="002322D4"/>
    <w:rsid w:val="00232EBB"/>
    <w:rsid w:val="00236D19"/>
    <w:rsid w:val="00252730"/>
    <w:rsid w:val="002701B5"/>
    <w:rsid w:val="00273C79"/>
    <w:rsid w:val="00277940"/>
    <w:rsid w:val="002925F3"/>
    <w:rsid w:val="002A3AD1"/>
    <w:rsid w:val="002A6C18"/>
    <w:rsid w:val="002B64C6"/>
    <w:rsid w:val="002D625F"/>
    <w:rsid w:val="002E40BB"/>
    <w:rsid w:val="00323DE3"/>
    <w:rsid w:val="00331B27"/>
    <w:rsid w:val="003322BB"/>
    <w:rsid w:val="0034313E"/>
    <w:rsid w:val="0035466B"/>
    <w:rsid w:val="00360832"/>
    <w:rsid w:val="00365243"/>
    <w:rsid w:val="00373211"/>
    <w:rsid w:val="0038251A"/>
    <w:rsid w:val="00393FF0"/>
    <w:rsid w:val="003D5064"/>
    <w:rsid w:val="003D5D35"/>
    <w:rsid w:val="003E141D"/>
    <w:rsid w:val="003E2376"/>
    <w:rsid w:val="003F3770"/>
    <w:rsid w:val="004111FC"/>
    <w:rsid w:val="004146EB"/>
    <w:rsid w:val="004149A8"/>
    <w:rsid w:val="004219FA"/>
    <w:rsid w:val="004254FC"/>
    <w:rsid w:val="0043513C"/>
    <w:rsid w:val="0046600B"/>
    <w:rsid w:val="00473F9E"/>
    <w:rsid w:val="004758BC"/>
    <w:rsid w:val="00486416"/>
    <w:rsid w:val="00497362"/>
    <w:rsid w:val="004D72D9"/>
    <w:rsid w:val="004D7911"/>
    <w:rsid w:val="004E4318"/>
    <w:rsid w:val="004F0495"/>
    <w:rsid w:val="004F7DF3"/>
    <w:rsid w:val="0050293B"/>
    <w:rsid w:val="0051342E"/>
    <w:rsid w:val="005247FC"/>
    <w:rsid w:val="00536A87"/>
    <w:rsid w:val="00544A8A"/>
    <w:rsid w:val="00564B73"/>
    <w:rsid w:val="00592412"/>
    <w:rsid w:val="005A020D"/>
    <w:rsid w:val="005A349F"/>
    <w:rsid w:val="005A578A"/>
    <w:rsid w:val="005D0F55"/>
    <w:rsid w:val="005E4B2E"/>
    <w:rsid w:val="005F71E9"/>
    <w:rsid w:val="005F7F43"/>
    <w:rsid w:val="00621241"/>
    <w:rsid w:val="00621D3D"/>
    <w:rsid w:val="00625B25"/>
    <w:rsid w:val="00636AF6"/>
    <w:rsid w:val="00642ECB"/>
    <w:rsid w:val="006A4608"/>
    <w:rsid w:val="006B58E7"/>
    <w:rsid w:val="006B5E58"/>
    <w:rsid w:val="006E02BB"/>
    <w:rsid w:val="006E034A"/>
    <w:rsid w:val="006F186C"/>
    <w:rsid w:val="006F1D4F"/>
    <w:rsid w:val="006F3BE5"/>
    <w:rsid w:val="006F586A"/>
    <w:rsid w:val="00731A12"/>
    <w:rsid w:val="00741889"/>
    <w:rsid w:val="0075109E"/>
    <w:rsid w:val="0076042B"/>
    <w:rsid w:val="00771AF9"/>
    <w:rsid w:val="00776731"/>
    <w:rsid w:val="00790A5D"/>
    <w:rsid w:val="007A235D"/>
    <w:rsid w:val="007A31AC"/>
    <w:rsid w:val="007B21EE"/>
    <w:rsid w:val="007B7687"/>
    <w:rsid w:val="007C6F40"/>
    <w:rsid w:val="007D6AA3"/>
    <w:rsid w:val="007D6F73"/>
    <w:rsid w:val="007E1C2A"/>
    <w:rsid w:val="007E3F88"/>
    <w:rsid w:val="00806312"/>
    <w:rsid w:val="008106B7"/>
    <w:rsid w:val="00833760"/>
    <w:rsid w:val="00872FAC"/>
    <w:rsid w:val="00877669"/>
    <w:rsid w:val="00881E5F"/>
    <w:rsid w:val="00882A7E"/>
    <w:rsid w:val="0088348A"/>
    <w:rsid w:val="00885B81"/>
    <w:rsid w:val="008920CF"/>
    <w:rsid w:val="008A54C1"/>
    <w:rsid w:val="008C4850"/>
    <w:rsid w:val="008C57A3"/>
    <w:rsid w:val="008D077C"/>
    <w:rsid w:val="008D2C20"/>
    <w:rsid w:val="008D526B"/>
    <w:rsid w:val="008E6F6B"/>
    <w:rsid w:val="008F71B1"/>
    <w:rsid w:val="008F7D20"/>
    <w:rsid w:val="009217B0"/>
    <w:rsid w:val="00924D2E"/>
    <w:rsid w:val="00930F40"/>
    <w:rsid w:val="0093548F"/>
    <w:rsid w:val="00935500"/>
    <w:rsid w:val="00937EEE"/>
    <w:rsid w:val="00940611"/>
    <w:rsid w:val="009411CD"/>
    <w:rsid w:val="009551B7"/>
    <w:rsid w:val="00961CD8"/>
    <w:rsid w:val="0096268C"/>
    <w:rsid w:val="00964029"/>
    <w:rsid w:val="00974C9D"/>
    <w:rsid w:val="0098718A"/>
    <w:rsid w:val="0098785F"/>
    <w:rsid w:val="00994149"/>
    <w:rsid w:val="009A1FAE"/>
    <w:rsid w:val="009C6320"/>
    <w:rsid w:val="009D414B"/>
    <w:rsid w:val="00A211C0"/>
    <w:rsid w:val="00A25A21"/>
    <w:rsid w:val="00A436D7"/>
    <w:rsid w:val="00A450CF"/>
    <w:rsid w:val="00A461CF"/>
    <w:rsid w:val="00A476B5"/>
    <w:rsid w:val="00A67236"/>
    <w:rsid w:val="00A819E1"/>
    <w:rsid w:val="00A8480F"/>
    <w:rsid w:val="00A93286"/>
    <w:rsid w:val="00A94FE7"/>
    <w:rsid w:val="00A96142"/>
    <w:rsid w:val="00AB000C"/>
    <w:rsid w:val="00AC4642"/>
    <w:rsid w:val="00AD043A"/>
    <w:rsid w:val="00AD15C4"/>
    <w:rsid w:val="00AD67CF"/>
    <w:rsid w:val="00AE1F65"/>
    <w:rsid w:val="00B01278"/>
    <w:rsid w:val="00B0240B"/>
    <w:rsid w:val="00B16FB2"/>
    <w:rsid w:val="00B33FA7"/>
    <w:rsid w:val="00B368C5"/>
    <w:rsid w:val="00B50458"/>
    <w:rsid w:val="00B6008D"/>
    <w:rsid w:val="00B76567"/>
    <w:rsid w:val="00B766AA"/>
    <w:rsid w:val="00BC0779"/>
    <w:rsid w:val="00BF0E19"/>
    <w:rsid w:val="00C16AEA"/>
    <w:rsid w:val="00C27C3C"/>
    <w:rsid w:val="00C30412"/>
    <w:rsid w:val="00C622A5"/>
    <w:rsid w:val="00C63E95"/>
    <w:rsid w:val="00C722B4"/>
    <w:rsid w:val="00C80964"/>
    <w:rsid w:val="00CB30A4"/>
    <w:rsid w:val="00CB37EB"/>
    <w:rsid w:val="00CC04DE"/>
    <w:rsid w:val="00CC71C1"/>
    <w:rsid w:val="00CD46AA"/>
    <w:rsid w:val="00CD5FEA"/>
    <w:rsid w:val="00CE6617"/>
    <w:rsid w:val="00CF08BE"/>
    <w:rsid w:val="00CF1C31"/>
    <w:rsid w:val="00CF310F"/>
    <w:rsid w:val="00D145DC"/>
    <w:rsid w:val="00D23A2A"/>
    <w:rsid w:val="00D45F2D"/>
    <w:rsid w:val="00D46A49"/>
    <w:rsid w:val="00D46E8C"/>
    <w:rsid w:val="00D47FB9"/>
    <w:rsid w:val="00D579E8"/>
    <w:rsid w:val="00D670A5"/>
    <w:rsid w:val="00D73EC8"/>
    <w:rsid w:val="00D8017E"/>
    <w:rsid w:val="00D82D4A"/>
    <w:rsid w:val="00D90F6B"/>
    <w:rsid w:val="00DE4875"/>
    <w:rsid w:val="00E26651"/>
    <w:rsid w:val="00E33B43"/>
    <w:rsid w:val="00E44F06"/>
    <w:rsid w:val="00E51EF6"/>
    <w:rsid w:val="00E75307"/>
    <w:rsid w:val="00E91DB2"/>
    <w:rsid w:val="00EB557B"/>
    <w:rsid w:val="00EB747C"/>
    <w:rsid w:val="00EF0C56"/>
    <w:rsid w:val="00EF22D7"/>
    <w:rsid w:val="00F00E45"/>
    <w:rsid w:val="00F05493"/>
    <w:rsid w:val="00F304FE"/>
    <w:rsid w:val="00F34CF5"/>
    <w:rsid w:val="00F43F4D"/>
    <w:rsid w:val="00F471A9"/>
    <w:rsid w:val="00F55074"/>
    <w:rsid w:val="00F66DF1"/>
    <w:rsid w:val="00F66FE2"/>
    <w:rsid w:val="00F71D52"/>
    <w:rsid w:val="00F85F55"/>
    <w:rsid w:val="00F90D7B"/>
    <w:rsid w:val="00F94516"/>
    <w:rsid w:val="00F967E7"/>
    <w:rsid w:val="00FA5D79"/>
    <w:rsid w:val="00FB0D0A"/>
    <w:rsid w:val="00FB3217"/>
    <w:rsid w:val="00FB7BE5"/>
    <w:rsid w:val="00FC040D"/>
    <w:rsid w:val="00FD15E2"/>
    <w:rsid w:val="00FF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7E2C"/>
  <w15:docId w15:val="{4A3F61A3-7EC5-46AE-BC04-0F2845E7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EB7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475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58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397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23A05-147E-4B15-94E8-15D2BE28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Светлана Чмиль</cp:lastModifiedBy>
  <cp:revision>230</cp:revision>
  <cp:lastPrinted>2026-03-24T13:29:00Z</cp:lastPrinted>
  <dcterms:created xsi:type="dcterms:W3CDTF">2024-03-25T12:34:00Z</dcterms:created>
  <dcterms:modified xsi:type="dcterms:W3CDTF">2026-03-24T13:43:00Z</dcterms:modified>
</cp:coreProperties>
</file>